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39" w:rsidRPr="00371EFD" w:rsidRDefault="003F0039" w:rsidP="003F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2303"/>
        <w:gridCol w:w="2303"/>
      </w:tblGrid>
      <w:tr w:rsidR="00B75E5B" w:rsidRPr="00371EFD" w:rsidTr="00AF1CA7">
        <w:trPr>
          <w:trHeight w:val="1061"/>
        </w:trPr>
        <w:tc>
          <w:tcPr>
            <w:tcW w:w="9212" w:type="dxa"/>
            <w:gridSpan w:val="3"/>
          </w:tcPr>
          <w:p w:rsidR="00B75E5B" w:rsidRPr="00371EFD" w:rsidRDefault="00B75E5B" w:rsidP="00AF1CA7">
            <w:pPr>
              <w:spacing w:before="100" w:beforeAutospacing="1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Miesięczna stawka opłaty za gospodarowanie odpadami komunalnymi</w:t>
            </w:r>
            <w:r w:rsidRPr="0037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od właścicieli nieruchomości, na których zamieszkują mieszkańcy</w:t>
            </w:r>
          </w:p>
        </w:tc>
      </w:tr>
      <w:tr w:rsidR="00AF1CA7" w:rsidRPr="00371EFD" w:rsidTr="00AF1CA7">
        <w:trPr>
          <w:trHeight w:val="701"/>
        </w:trPr>
        <w:tc>
          <w:tcPr>
            <w:tcW w:w="4606" w:type="dxa"/>
            <w:vMerge w:val="restart"/>
          </w:tcPr>
          <w:p w:rsidR="00AF1CA7" w:rsidRPr="00371EFD" w:rsidRDefault="00AF1CA7" w:rsidP="00AF1CA7">
            <w:pPr>
              <w:pStyle w:val="Nagwek4"/>
              <w:spacing w:line="360" w:lineRule="auto"/>
              <w:jc w:val="center"/>
              <w:outlineLvl w:val="3"/>
            </w:pPr>
            <w:r w:rsidRPr="00371EFD">
              <w:t>Metoda naliczania opłaty</w:t>
            </w:r>
          </w:p>
          <w:p w:rsidR="00AF1CA7" w:rsidRPr="00371EFD" w:rsidRDefault="00AF1CA7" w:rsidP="00AF1C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gridSpan w:val="2"/>
          </w:tcPr>
          <w:p w:rsidR="00AF1CA7" w:rsidRPr="00371EFD" w:rsidRDefault="00AF1CA7" w:rsidP="00AF1CA7">
            <w:pPr>
              <w:pStyle w:val="Nagwek4"/>
              <w:spacing w:line="360" w:lineRule="auto"/>
              <w:jc w:val="center"/>
              <w:outlineLvl w:val="3"/>
            </w:pPr>
            <w:r w:rsidRPr="00371EFD">
              <w:t>Sposób zbierania odpadów</w:t>
            </w:r>
          </w:p>
        </w:tc>
      </w:tr>
      <w:tr w:rsidR="00AF1CA7" w:rsidRPr="00371EFD" w:rsidTr="00262D3B">
        <w:trPr>
          <w:trHeight w:val="64"/>
        </w:trPr>
        <w:tc>
          <w:tcPr>
            <w:tcW w:w="4606" w:type="dxa"/>
            <w:vMerge/>
          </w:tcPr>
          <w:p w:rsidR="00AF1CA7" w:rsidRPr="00371EFD" w:rsidRDefault="00AF1CA7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AF1CA7" w:rsidRPr="00371EFD" w:rsidRDefault="00AF1CA7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selektywny</w:t>
            </w:r>
          </w:p>
        </w:tc>
        <w:tc>
          <w:tcPr>
            <w:tcW w:w="2303" w:type="dxa"/>
          </w:tcPr>
          <w:p w:rsidR="00AF1CA7" w:rsidRPr="00371EFD" w:rsidRDefault="00AF1CA7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nieselektywny</w:t>
            </w:r>
          </w:p>
        </w:tc>
      </w:tr>
      <w:tr w:rsidR="00B75E5B" w:rsidRPr="00371EFD" w:rsidTr="00262D3B">
        <w:tc>
          <w:tcPr>
            <w:tcW w:w="4606" w:type="dxa"/>
          </w:tcPr>
          <w:p w:rsidR="00B75E5B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1 osobę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25,50 zł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45,90 zł</w:t>
            </w:r>
          </w:p>
        </w:tc>
      </w:tr>
      <w:tr w:rsidR="00B75E5B" w:rsidRPr="00371EFD" w:rsidTr="00262D3B">
        <w:tc>
          <w:tcPr>
            <w:tcW w:w="4606" w:type="dxa"/>
          </w:tcPr>
          <w:p w:rsidR="00B75E5B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2 osoby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35,10 zł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63,20 zł</w:t>
            </w:r>
          </w:p>
        </w:tc>
      </w:tr>
      <w:tr w:rsidR="00B75E5B" w:rsidRPr="00371EFD" w:rsidTr="00262D3B">
        <w:tc>
          <w:tcPr>
            <w:tcW w:w="4606" w:type="dxa"/>
          </w:tcPr>
          <w:p w:rsidR="00B75E5B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3 osoby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44,00 zł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79,20 zł</w:t>
            </w:r>
          </w:p>
        </w:tc>
      </w:tr>
      <w:tr w:rsidR="00B75E5B" w:rsidRPr="00371EFD" w:rsidTr="00262D3B">
        <w:tc>
          <w:tcPr>
            <w:tcW w:w="4606" w:type="dxa"/>
          </w:tcPr>
          <w:p w:rsidR="00B75E5B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4 osoby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52,90 zł</w:t>
            </w:r>
          </w:p>
        </w:tc>
        <w:tc>
          <w:tcPr>
            <w:tcW w:w="2303" w:type="dxa"/>
          </w:tcPr>
          <w:p w:rsidR="00B75E5B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95,20 zł</w:t>
            </w:r>
          </w:p>
        </w:tc>
      </w:tr>
      <w:tr w:rsidR="00AF1CA7" w:rsidRPr="00371EFD" w:rsidTr="00262D3B">
        <w:tc>
          <w:tcPr>
            <w:tcW w:w="4606" w:type="dxa"/>
          </w:tcPr>
          <w:p w:rsidR="00AF1CA7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5 osób 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61,80 zł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111,20 zł</w:t>
            </w:r>
          </w:p>
        </w:tc>
      </w:tr>
      <w:tr w:rsidR="00AF1CA7" w:rsidRPr="00371EFD" w:rsidTr="00262D3B">
        <w:tc>
          <w:tcPr>
            <w:tcW w:w="4606" w:type="dxa"/>
          </w:tcPr>
          <w:p w:rsidR="00AF1CA7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6 osób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70,70 zł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127,30 zł</w:t>
            </w:r>
          </w:p>
        </w:tc>
      </w:tr>
      <w:tr w:rsidR="00AF1CA7" w:rsidRPr="00371EFD" w:rsidTr="00262D3B">
        <w:tc>
          <w:tcPr>
            <w:tcW w:w="4606" w:type="dxa"/>
          </w:tcPr>
          <w:p w:rsidR="00AF1CA7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7 osób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79,60 zł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143,30</w:t>
            </w:r>
            <w:r w:rsidR="00CD04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AF1CA7" w:rsidRPr="00371EFD" w:rsidTr="00262D3B">
        <w:tc>
          <w:tcPr>
            <w:tcW w:w="4606" w:type="dxa"/>
          </w:tcPr>
          <w:p w:rsidR="00AF1CA7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8 osób 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88,50 zł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159,30</w:t>
            </w:r>
            <w:r w:rsidR="00CD04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AF1CA7" w:rsidRPr="00371EFD" w:rsidTr="00262D3B">
        <w:tc>
          <w:tcPr>
            <w:tcW w:w="4606" w:type="dxa"/>
          </w:tcPr>
          <w:p w:rsidR="00AF1CA7" w:rsidRPr="00371EFD" w:rsidRDefault="00371EFD" w:rsidP="00AF1CA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FD">
              <w:rPr>
                <w:rFonts w:ascii="Times New Roman" w:eastAsia="Calibri" w:hAnsi="Times New Roman" w:cs="Times New Roman"/>
                <w:sz w:val="24"/>
                <w:szCs w:val="24"/>
              </w:rPr>
              <w:t>nieruchomość lokalowa zamieszkała</w:t>
            </w:r>
            <w:r w:rsidRPr="00371EFD">
              <w:rPr>
                <w:rFonts w:ascii="Times New Roman" w:hAnsi="Times New Roman" w:cs="Times New Roman"/>
                <w:sz w:val="24"/>
                <w:szCs w:val="24"/>
              </w:rPr>
              <w:t xml:space="preserve"> przez 9 osób i więcej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112,00 zł</w:t>
            </w:r>
          </w:p>
        </w:tc>
        <w:tc>
          <w:tcPr>
            <w:tcW w:w="2303" w:type="dxa"/>
          </w:tcPr>
          <w:p w:rsidR="00AF1CA7" w:rsidRPr="00371EFD" w:rsidRDefault="00D27A1C" w:rsidP="00D27A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201,60</w:t>
            </w:r>
            <w:r w:rsidR="00CD04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3F0039" w:rsidRDefault="005B584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Nieruchomości zamieszkałe i mieszane</w:t>
      </w:r>
    </w:p>
    <w:tbl>
      <w:tblPr>
        <w:tblStyle w:val="Tabela-Siatka"/>
        <w:tblW w:w="0" w:type="auto"/>
        <w:tblLook w:val="04A0"/>
      </w:tblPr>
      <w:tblGrid>
        <w:gridCol w:w="4606"/>
        <w:gridCol w:w="2303"/>
        <w:gridCol w:w="2303"/>
      </w:tblGrid>
      <w:tr w:rsidR="00342D7F" w:rsidTr="00342D7F">
        <w:trPr>
          <w:trHeight w:val="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F" w:rsidRDefault="00342D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Wielkość pojemnika, wyrażona w litrach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Stawka opłaty, jeśli odpady są zbierane w sposób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selektywny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zł/za jedno opróżnienie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Stawka opłaty, jeśli odpady są zbierane w sposób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nieselektywny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zł/za jedno opróżnienie</w:t>
            </w:r>
          </w:p>
        </w:tc>
      </w:tr>
      <w:tr w:rsidR="00342D7F" w:rsidTr="00342D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28,50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57,10 zł</w:t>
            </w:r>
          </w:p>
        </w:tc>
      </w:tr>
      <w:tr w:rsidR="00342D7F" w:rsidTr="00342D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 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57,10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114,10 zł</w:t>
            </w:r>
          </w:p>
        </w:tc>
      </w:tr>
      <w:tr w:rsidR="00342D7F" w:rsidTr="00342D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 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85,60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171,20 zł</w:t>
            </w:r>
          </w:p>
        </w:tc>
      </w:tr>
      <w:tr w:rsidR="00342D7F" w:rsidTr="00342D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1100 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261,60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7F" w:rsidRDefault="00342D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523,20 zł</w:t>
            </w:r>
          </w:p>
        </w:tc>
      </w:tr>
    </w:tbl>
    <w:p w:rsidR="005B584E" w:rsidRPr="00371EFD" w:rsidRDefault="005B58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584E" w:rsidRPr="00371EFD" w:rsidSect="002F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1B0"/>
    <w:multiLevelType w:val="hybridMultilevel"/>
    <w:tmpl w:val="4134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66726"/>
    <w:multiLevelType w:val="multilevel"/>
    <w:tmpl w:val="F34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F02FB"/>
    <w:multiLevelType w:val="multilevel"/>
    <w:tmpl w:val="1F4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842B4"/>
    <w:multiLevelType w:val="hybridMultilevel"/>
    <w:tmpl w:val="B04AB1F4"/>
    <w:lvl w:ilvl="0" w:tplc="1CCE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C6BD7"/>
    <w:multiLevelType w:val="multilevel"/>
    <w:tmpl w:val="314E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75E5B"/>
    <w:rsid w:val="0022020E"/>
    <w:rsid w:val="00293B2D"/>
    <w:rsid w:val="002F7C1D"/>
    <w:rsid w:val="00342D7F"/>
    <w:rsid w:val="00371EFD"/>
    <w:rsid w:val="003F0039"/>
    <w:rsid w:val="003F7026"/>
    <w:rsid w:val="00411A05"/>
    <w:rsid w:val="00547D7A"/>
    <w:rsid w:val="00570823"/>
    <w:rsid w:val="005B584E"/>
    <w:rsid w:val="005D4000"/>
    <w:rsid w:val="006018B8"/>
    <w:rsid w:val="00670B75"/>
    <w:rsid w:val="00747CC4"/>
    <w:rsid w:val="007D5FD0"/>
    <w:rsid w:val="009404A7"/>
    <w:rsid w:val="00A27110"/>
    <w:rsid w:val="00A72F2A"/>
    <w:rsid w:val="00AA19E6"/>
    <w:rsid w:val="00AF1CA7"/>
    <w:rsid w:val="00B75E5B"/>
    <w:rsid w:val="00C85AEE"/>
    <w:rsid w:val="00CD04A3"/>
    <w:rsid w:val="00D27A1C"/>
    <w:rsid w:val="00D87B7D"/>
    <w:rsid w:val="00ED5273"/>
    <w:rsid w:val="00F11ABE"/>
    <w:rsid w:val="00F2540F"/>
    <w:rsid w:val="00F7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C1D"/>
  </w:style>
  <w:style w:type="paragraph" w:styleId="Nagwek4">
    <w:name w:val="heading 4"/>
    <w:basedOn w:val="Normalny"/>
    <w:link w:val="Nagwek4Znak"/>
    <w:uiPriority w:val="9"/>
    <w:qFormat/>
    <w:rsid w:val="00B75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5E5B"/>
    <w:rPr>
      <w:b/>
      <w:bCs/>
    </w:rPr>
  </w:style>
  <w:style w:type="table" w:styleId="Tabela-Siatka">
    <w:name w:val="Table Grid"/>
    <w:basedOn w:val="Standardowy"/>
    <w:uiPriority w:val="59"/>
    <w:rsid w:val="00B7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B75E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F1CA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7CDC-EC10-42E9-95F8-8F65B877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4</cp:revision>
  <cp:lastPrinted>2016-01-08T08:27:00Z</cp:lastPrinted>
  <dcterms:created xsi:type="dcterms:W3CDTF">2015-12-28T08:40:00Z</dcterms:created>
  <dcterms:modified xsi:type="dcterms:W3CDTF">2016-01-08T08:27:00Z</dcterms:modified>
</cp:coreProperties>
</file>